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 w:firstLineChars="40"/>
        <w:jc w:val="center"/>
        <w:rPr>
          <w:b/>
          <w:sz w:val="24"/>
        </w:rPr>
      </w:pPr>
      <w:r>
        <w:rPr>
          <w:rFonts w:hint="eastAsia"/>
          <w:b/>
          <w:sz w:val="24"/>
        </w:rPr>
        <w:drawing>
          <wp:inline distT="0" distB="0" distL="0" distR="0">
            <wp:extent cx="771525" cy="6096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771525" cy="609600"/>
                    </a:xfrm>
                    <a:prstGeom prst="rect">
                      <a:avLst/>
                    </a:prstGeom>
                    <a:noFill/>
                    <a:ln w="9525">
                      <a:noFill/>
                      <a:miter lim="800000"/>
                      <a:headEnd/>
                      <a:tailEnd/>
                    </a:ln>
                  </pic:spPr>
                </pic:pic>
              </a:graphicData>
            </a:graphic>
          </wp:inline>
        </w:drawing>
      </w:r>
      <w:r>
        <w:rPr>
          <w:rFonts w:hint="eastAsia"/>
          <w:b/>
          <w:sz w:val="24"/>
        </w:rPr>
        <w:t>Qingyuan Luther lifting equipment manufacturing Co., Ltd.</w:t>
      </w:r>
    </w:p>
    <w:p>
      <w:pPr>
        <w:jc w:val="center"/>
        <w:rPr>
          <w:rFonts w:hint="eastAsia" w:eastAsia="仿宋_GB2312" w:asciiTheme="minorAscii"/>
          <w:bCs/>
          <w:sz w:val="24"/>
          <w:u w:val="single"/>
        </w:rPr>
      </w:pPr>
      <w:r>
        <w:rPr>
          <w:rFonts w:hint="eastAsia" w:eastAsia="仿宋_GB2312" w:asciiTheme="minorAscii"/>
          <w:bCs/>
          <w:sz w:val="24"/>
          <w:u w:val="single"/>
        </w:rPr>
        <w:t>Good faith and efficient innovation development is quality is spirit is sharpening</w:t>
      </w:r>
    </w:p>
    <w:p>
      <w:pPr>
        <w:jc w:val="center"/>
        <w:rPr>
          <w:rFonts w:hint="eastAsia" w:eastAsia="仿宋_GB2312" w:asciiTheme="minorAscii"/>
          <w:bCs/>
          <w:sz w:val="24"/>
          <w:u w:val="single"/>
        </w:rPr>
      </w:pPr>
    </w:p>
    <w:p>
      <w:pPr>
        <w:jc w:val="center"/>
        <w:rPr>
          <w:rFonts w:hint="eastAsia" w:eastAsia="仿宋_GB2312" w:asciiTheme="minorAscii"/>
          <w:bCs/>
          <w:sz w:val="24"/>
          <w:u w:val="single"/>
        </w:rPr>
      </w:pPr>
    </w:p>
    <w:p>
      <w:pPr>
        <w:jc w:val="left"/>
        <w:rPr>
          <w:rFonts w:hint="eastAsia"/>
          <w:bCs/>
          <w:sz w:val="24"/>
        </w:rPr>
      </w:pPr>
      <w:r>
        <w:rPr>
          <w:rFonts w:hint="eastAsia"/>
          <w:bCs/>
          <w:sz w:val="24"/>
        </w:rPr>
        <w:t>Preface</w:t>
      </w:r>
    </w:p>
    <w:p>
      <w:pPr>
        <w:jc w:val="left"/>
        <w:rPr>
          <w:rFonts w:hint="eastAsia"/>
          <w:bCs/>
          <w:sz w:val="24"/>
        </w:rPr>
      </w:pPr>
      <w:r>
        <w:rPr>
          <w:rFonts w:hint="eastAsia"/>
          <w:bCs/>
          <w:sz w:val="24"/>
        </w:rPr>
        <w:drawing>
          <wp:inline distT="0" distB="0" distL="114300" distR="114300">
            <wp:extent cx="1905000" cy="1905000"/>
            <wp:effectExtent l="0" t="0" r="0" b="0"/>
            <wp:docPr id="6" name="图片 6" descr="fd039245d688d43f3ac2b6f87d1ed21b0ef43b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d039245d688d43f3ac2b6f87d1ed21b0ef43b54"/>
                    <pic:cNvPicPr>
                      <a:picLocks noChangeAspect="1"/>
                    </pic:cNvPicPr>
                  </pic:nvPicPr>
                  <pic:blipFill>
                    <a:blip r:embed="rId6" cstate="print"/>
                    <a:stretch>
                      <a:fillRect/>
                    </a:stretch>
                  </pic:blipFill>
                  <pic:spPr>
                    <a:xfrm>
                      <a:off x="0" y="0"/>
                      <a:ext cx="1905000" cy="1905000"/>
                    </a:xfrm>
                    <a:prstGeom prst="rect">
                      <a:avLst/>
                    </a:prstGeom>
                  </pic:spPr>
                </pic:pic>
              </a:graphicData>
            </a:graphic>
          </wp:inline>
        </w:drawing>
      </w:r>
    </w:p>
    <w:p>
      <w:pPr>
        <w:jc w:val="left"/>
        <w:rPr>
          <w:rFonts w:hint="eastAsia"/>
        </w:rPr>
      </w:pPr>
      <w:r>
        <w:rPr>
          <w:rFonts w:hint="eastAsia"/>
        </w:rPr>
        <w:t>The hand-hoist is also called the fairy gourd, chain hoist, inverted chain, catenary and manual hoist. It is a manual lifting machine which is simple and easy to carry, also known as "chain hoist" or "inverted chain". It is suitable for short distance lifting of small equipment and goods. The weight is generally not more than 10T, the maximum is up to 20T, and the lifting height is generally not more than 6m. The shell of the hand hoist is made of high quality alloy steel. It is strong and wear-resistant and has high safety performance. Hand chain hoist to lift heavy weights, clockwise drag chain, bracelet hand wheel rotation, counterclockwise down hands pulled the zipper, a brake seat with brake ratchet pawl in static separation, under the action of five axis gear driven lifting sprocket running in the opposite direction, thus smoothly lifting heavy objects.</w:t>
      </w:r>
    </w:p>
    <w:p>
      <w:pPr>
        <w:jc w:val="left"/>
        <w:rPr>
          <w:rFonts w:hint="eastAsia"/>
        </w:rPr>
      </w:pPr>
    </w:p>
    <w:p>
      <w:pPr>
        <w:jc w:val="left"/>
        <w:rPr>
          <w:bCs/>
          <w:sz w:val="24"/>
        </w:rPr>
      </w:pPr>
      <w:r>
        <w:rPr>
          <w:rFonts w:hint="eastAsia"/>
        </w:rPr>
        <w:t>It has the characteristics of safety and reliability, easy maintenance, high mechanical efficiency, bracelet pull small, lighter weight and easy to carry, beautiful appearance, small size and durable, suitable for factories, mines, construction sites, dock, dock, warehouse etc. used for installing machinery, hoisting goods, especially for the open air and no power supply, more display the superiority.</w:t>
      </w:r>
    </w:p>
    <w:p>
      <w:pPr>
        <w:jc w:val="left"/>
        <w:rPr>
          <w:bCs/>
          <w:sz w:val="24"/>
        </w:rPr>
      </w:pPr>
    </w:p>
    <w:p>
      <w:pPr>
        <w:jc w:val="left"/>
        <w:rPr>
          <w:rFonts w:hint="eastAsia"/>
          <w:bCs/>
          <w:sz w:val="24"/>
        </w:rPr>
      </w:pPr>
      <w:r>
        <w:rPr>
          <w:rFonts w:hint="eastAsia"/>
          <w:bCs/>
          <w:sz w:val="24"/>
        </w:rPr>
        <w:t>Catalog</w:t>
      </w:r>
    </w:p>
    <w:p>
      <w:pPr>
        <w:jc w:val="left"/>
        <w:rPr>
          <w:rFonts w:hint="eastAsia"/>
          <w:bCs/>
          <w:sz w:val="24"/>
        </w:rPr>
      </w:pPr>
    </w:p>
    <w:p>
      <w:pPr>
        <w:jc w:val="left"/>
        <w:rPr>
          <w:rFonts w:hint="eastAsia"/>
          <w:bCs/>
          <w:sz w:val="24"/>
        </w:rPr>
      </w:pPr>
      <w:r>
        <w:rPr>
          <w:rFonts w:hint="eastAsia"/>
          <w:bCs/>
          <w:sz w:val="24"/>
          <w:lang w:val="en-US" w:eastAsia="zh-CN"/>
        </w:rPr>
        <w:t>One</w:t>
      </w:r>
      <w:r>
        <w:rPr>
          <w:rFonts w:hint="eastAsia"/>
          <w:bCs/>
          <w:sz w:val="24"/>
        </w:rPr>
        <w:t xml:space="preserve"> structural composition</w:t>
      </w:r>
    </w:p>
    <w:p>
      <w:pPr>
        <w:jc w:val="left"/>
        <w:rPr>
          <w:rFonts w:hint="eastAsia"/>
          <w:bCs/>
          <w:sz w:val="24"/>
        </w:rPr>
      </w:pPr>
      <w:r>
        <w:rPr>
          <w:rFonts w:hint="eastAsia"/>
          <w:bCs/>
          <w:sz w:val="24"/>
        </w:rPr>
        <w:t>Two product features</w:t>
      </w:r>
    </w:p>
    <w:p>
      <w:pPr>
        <w:jc w:val="left"/>
        <w:rPr>
          <w:rFonts w:hint="eastAsia"/>
          <w:bCs/>
          <w:sz w:val="24"/>
        </w:rPr>
      </w:pPr>
      <w:r>
        <w:rPr>
          <w:rFonts w:hint="eastAsia"/>
          <w:bCs/>
          <w:sz w:val="24"/>
        </w:rPr>
        <w:t>Three product classification</w:t>
      </w:r>
    </w:p>
    <w:p>
      <w:pPr>
        <w:jc w:val="left"/>
        <w:rPr>
          <w:rFonts w:hint="eastAsia"/>
          <w:bCs/>
          <w:sz w:val="24"/>
        </w:rPr>
      </w:pPr>
      <w:r>
        <w:rPr>
          <w:rFonts w:hint="eastAsia"/>
          <w:bCs/>
          <w:sz w:val="24"/>
        </w:rPr>
        <w:t>Four working principle</w:t>
      </w:r>
    </w:p>
    <w:p>
      <w:pPr>
        <w:jc w:val="left"/>
        <w:rPr>
          <w:rFonts w:hint="eastAsia"/>
          <w:bCs/>
          <w:sz w:val="24"/>
        </w:rPr>
      </w:pPr>
      <w:r>
        <w:rPr>
          <w:rFonts w:hint="eastAsia"/>
          <w:bCs/>
          <w:sz w:val="24"/>
        </w:rPr>
        <w:t>Five maintenance method</w:t>
      </w:r>
    </w:p>
    <w:p>
      <w:pPr>
        <w:jc w:val="left"/>
        <w:rPr>
          <w:rFonts w:hint="eastAsia"/>
          <w:bCs/>
          <w:sz w:val="24"/>
        </w:rPr>
      </w:pPr>
      <w:r>
        <w:rPr>
          <w:rFonts w:hint="eastAsia"/>
          <w:bCs/>
          <w:sz w:val="24"/>
        </w:rPr>
        <w:t>Six matters of attention</w:t>
      </w:r>
    </w:p>
    <w:p>
      <w:pPr>
        <w:jc w:val="left"/>
        <w:rPr>
          <w:rFonts w:hint="eastAsia"/>
          <w:bCs/>
          <w:sz w:val="24"/>
        </w:rPr>
      </w:pPr>
      <w:r>
        <w:rPr>
          <w:rFonts w:hint="eastAsia"/>
          <w:bCs/>
          <w:sz w:val="24"/>
        </w:rPr>
        <w:t>Seven misuse</w:t>
      </w:r>
    </w:p>
    <w:p>
      <w:pPr>
        <w:jc w:val="left"/>
        <w:rPr>
          <w:bCs/>
          <w:sz w:val="24"/>
        </w:rPr>
      </w:pPr>
      <w:r>
        <w:rPr>
          <w:rFonts w:hint="eastAsia"/>
          <w:bCs/>
          <w:sz w:val="24"/>
        </w:rPr>
        <w:t>Eight technical parameters</w:t>
      </w:r>
    </w:p>
    <w:p>
      <w:pPr>
        <w:jc w:val="left"/>
        <w:rPr>
          <w:rFonts w:hint="eastAsia"/>
          <w:bCs/>
          <w:sz w:val="24"/>
        </w:rPr>
      </w:pPr>
      <w:r>
        <w:rPr>
          <w:rFonts w:hint="eastAsia"/>
          <w:bCs/>
          <w:sz w:val="24"/>
        </w:rPr>
        <w:t>1. The structure of the hand hoist</w:t>
      </w:r>
    </w:p>
    <w:p>
      <w:pPr>
        <w:jc w:val="left"/>
        <w:rPr>
          <w:rFonts w:hint="eastAsia"/>
          <w:bCs/>
          <w:sz w:val="24"/>
        </w:rPr>
      </w:pPr>
      <w:r>
        <w:rPr>
          <w:rFonts w:hint="eastAsia"/>
          <w:bCs/>
          <w:sz w:val="24"/>
        </w:rPr>
        <w:t>Hand chain hoist main parts made of alloy steel, using 800Mpa high strength lifting chain chain, the material is generally 20M2, medium frequency quenching, low wear and corrosion of the chain; high strength alloy steel material is generally hook, hook design, forging style ensures that the slow lifting to prevent overload; in line with the European CE safety standard.</w:t>
      </w:r>
    </w:p>
    <w:p>
      <w:pPr>
        <w:jc w:val="left"/>
        <w:rPr>
          <w:rFonts w:hint="eastAsia"/>
          <w:bCs/>
          <w:sz w:val="24"/>
        </w:rPr>
      </w:pPr>
      <w:r>
        <w:rPr>
          <w:rFonts w:hint="eastAsia"/>
          <w:bCs/>
          <w:sz w:val="24"/>
        </w:rPr>
        <w:t>Part 1.: a 2. hook 3. check cable clip 4. headless rivet 5. lifting chain 6. nameplate 7. posidriv screw 8. spring washer 9. cover 10. six flat hexagonal nut 11. wall plate 12. roller 13. gear (a, b) 14. four 15. five tooth teeth short axis 16. axis elastic collar 17. spline hole 18. gear hook beam 19. supporting rod 20. 21. ball screws</w:t>
      </w:r>
    </w:p>
    <w:p>
      <w:pPr>
        <w:jc w:val="left"/>
        <w:rPr>
          <w:rFonts w:hint="eastAsia"/>
          <w:bCs/>
          <w:sz w:val="24"/>
        </w:rPr>
      </w:pPr>
      <w:r>
        <w:rPr>
          <w:rFonts w:hint="eastAsia"/>
          <w:bCs/>
          <w:sz w:val="24"/>
        </w:rPr>
        <w:t>22. bearing 23. pillar 24. hoisting sprocket 25. left wall 26. pawl pin 27. pawl 28. pawl spring 29. brake friction plate 31. 30. 32. pin 33. steel bracelet set of 34. 35. six angle groove wall right flat nut 36. chain plate 37. plate 38. baffle pin 39. revoked 40. safety baffle 41. bolt 42. ratchet wheel 43. the 44. round of the 45. connecting ring bracelet bracelet round cover 46. plate 47. axis 48. cruise cruise cruise 50 closed lower frame 49. needle 51. six angle bolts 52. ring 53. frame 54. frame 55. beam 56. pin 57. suspension cross pin 58. cruise ships frame</w:t>
      </w:r>
    </w:p>
    <w:p>
      <w:pPr>
        <w:jc w:val="left"/>
        <w:rPr>
          <w:rFonts w:hint="eastAsia"/>
          <w:bCs/>
          <w:sz w:val="24"/>
        </w:rPr>
      </w:pPr>
      <w:r>
        <w:rPr>
          <w:rFonts w:hint="eastAsia"/>
          <w:bCs/>
          <w:sz w:val="24"/>
        </w:rPr>
        <w:t>59., the hook shaft, the 60. axis, the retaining ring, the 61. axis, the retaining ring 62., the upstream shaft, the 63., the 64., the roller, the 65., the wheel, the ring, the 66., the lower frame, the 67. axis, the retaining ring, the 68., the downstream shaft, the 69., the downstream wheel, the retaining ring, the rolling needle, the downstream wheel, the shaft, the retaining ring, the lower hook shaft.</w:t>
      </w:r>
    </w:p>
    <w:p>
      <w:pPr>
        <w:jc w:val="left"/>
        <w:rPr>
          <w:rFonts w:hint="eastAsia"/>
          <w:bCs/>
          <w:sz w:val="24"/>
        </w:rPr>
      </w:pPr>
      <w:r>
        <w:rPr>
          <w:rFonts w:hint="eastAsia"/>
          <w:bCs/>
          <w:sz w:val="24"/>
        </w:rPr>
        <w:t>Two. The characteristics of the hand hoist</w:t>
      </w:r>
    </w:p>
    <w:p>
      <w:pPr>
        <w:jc w:val="left"/>
        <w:rPr>
          <w:rFonts w:hint="eastAsia"/>
          <w:bCs/>
          <w:sz w:val="24"/>
        </w:rPr>
      </w:pPr>
      <w:r>
        <w:rPr>
          <w:rFonts w:hint="eastAsia"/>
          <w:bCs/>
          <w:sz w:val="24"/>
        </w:rPr>
        <w:t>1. in line with international standards, safe and reliable, durable.</w:t>
      </w:r>
    </w:p>
    <w:p>
      <w:pPr>
        <w:jc w:val="left"/>
        <w:rPr>
          <w:rFonts w:hint="eastAsia"/>
          <w:bCs/>
          <w:sz w:val="24"/>
        </w:rPr>
      </w:pPr>
      <w:r>
        <w:rPr>
          <w:rFonts w:hint="eastAsia"/>
          <w:bCs/>
          <w:sz w:val="24"/>
        </w:rPr>
        <w:t>2. good performance and easy maintenance.</w:t>
      </w:r>
    </w:p>
    <w:p>
      <w:pPr>
        <w:jc w:val="left"/>
        <w:rPr>
          <w:rFonts w:hint="eastAsia"/>
          <w:bCs/>
          <w:sz w:val="24"/>
        </w:rPr>
      </w:pPr>
      <w:r>
        <w:rPr>
          <w:rFonts w:hint="eastAsia"/>
          <w:bCs/>
          <w:sz w:val="24"/>
        </w:rPr>
        <w:t>3. toughness, small volume, light weight, easy to carry.</w:t>
      </w:r>
    </w:p>
    <w:p>
      <w:pPr>
        <w:jc w:val="left"/>
        <w:rPr>
          <w:rFonts w:hint="eastAsia"/>
          <w:bCs/>
          <w:sz w:val="24"/>
        </w:rPr>
      </w:pPr>
      <w:r>
        <w:rPr>
          <w:rFonts w:hint="eastAsia"/>
          <w:bCs/>
          <w:sz w:val="24"/>
        </w:rPr>
        <w:t>The 4. hand pulling force is small and the strength of the machine parts is high.</w:t>
      </w:r>
    </w:p>
    <w:p>
      <w:pPr>
        <w:jc w:val="left"/>
        <w:rPr>
          <w:rFonts w:hint="eastAsia"/>
          <w:bCs/>
          <w:sz w:val="24"/>
        </w:rPr>
      </w:pPr>
      <w:r>
        <w:rPr>
          <w:rFonts w:hint="eastAsia"/>
          <w:bCs/>
          <w:sz w:val="24"/>
        </w:rPr>
        <w:t>5. the structure is compact and advanced, and the appearance is beautiful.</w:t>
      </w:r>
    </w:p>
    <w:p>
      <w:pPr>
        <w:jc w:val="left"/>
        <w:rPr>
          <w:rFonts w:hint="eastAsia"/>
          <w:bCs/>
          <w:sz w:val="24"/>
        </w:rPr>
      </w:pPr>
      <w:r>
        <w:rPr>
          <w:rFonts w:hint="eastAsia"/>
          <w:bCs/>
          <w:sz w:val="24"/>
        </w:rPr>
        <w:t>6. hoisting goods in the area without power supply.</w:t>
      </w:r>
    </w:p>
    <w:p>
      <w:pPr>
        <w:jc w:val="left"/>
        <w:rPr>
          <w:rFonts w:hint="eastAsia"/>
          <w:bCs/>
          <w:sz w:val="24"/>
        </w:rPr>
      </w:pPr>
      <w:r>
        <w:rPr>
          <w:rFonts w:hint="eastAsia"/>
          <w:bCs/>
          <w:sz w:val="24"/>
        </w:rPr>
        <w:t>The 7. is powerful.</w:t>
      </w:r>
    </w:p>
    <w:p>
      <w:pPr>
        <w:jc w:val="left"/>
        <w:rPr>
          <w:rFonts w:hint="eastAsia"/>
          <w:bCs/>
          <w:sz w:val="24"/>
        </w:rPr>
      </w:pPr>
      <w:r>
        <w:rPr>
          <w:rFonts w:hint="eastAsia"/>
          <w:bCs/>
          <w:sz w:val="24"/>
        </w:rPr>
        <w:t>Three. Classification of hand hoist products</w:t>
      </w:r>
    </w:p>
    <w:p>
      <w:pPr>
        <w:jc w:val="left"/>
        <w:rPr>
          <w:rFonts w:hint="eastAsia"/>
          <w:bCs/>
          <w:sz w:val="24"/>
        </w:rPr>
      </w:pPr>
    </w:p>
    <w:p>
      <w:pPr>
        <w:jc w:val="left"/>
        <w:rPr>
          <w:rFonts w:hint="eastAsia"/>
          <w:bCs/>
          <w:sz w:val="24"/>
        </w:rPr>
      </w:pPr>
      <w:r>
        <w:rPr>
          <w:rFonts w:hint="eastAsia"/>
          <w:bCs/>
          <w:sz w:val="24"/>
        </w:rPr>
        <w:t>Place of Origin</w:t>
      </w:r>
    </w:p>
    <w:p>
      <w:pPr>
        <w:jc w:val="left"/>
        <w:rPr>
          <w:rFonts w:hint="eastAsia"/>
          <w:bCs/>
          <w:sz w:val="24"/>
        </w:rPr>
      </w:pPr>
      <w:r>
        <w:rPr>
          <w:rFonts w:hint="eastAsia"/>
          <w:bCs/>
          <w:sz w:val="24"/>
        </w:rPr>
        <w:t>Domestic hand hoist, imported hand hoist;</w:t>
      </w:r>
    </w:p>
    <w:p>
      <w:pPr>
        <w:jc w:val="left"/>
        <w:rPr>
          <w:rFonts w:hint="eastAsia"/>
          <w:bCs/>
          <w:sz w:val="24"/>
        </w:rPr>
      </w:pPr>
      <w:r>
        <w:rPr>
          <w:rFonts w:hint="eastAsia"/>
          <w:bCs/>
          <w:sz w:val="24"/>
        </w:rPr>
        <w:t>shape</w:t>
      </w:r>
    </w:p>
    <w:p>
      <w:pPr>
        <w:jc w:val="left"/>
        <w:rPr>
          <w:rFonts w:hint="eastAsia"/>
          <w:bCs/>
          <w:sz w:val="24"/>
        </w:rPr>
      </w:pPr>
      <w:r>
        <w:rPr>
          <w:rFonts w:hint="eastAsia"/>
          <w:bCs/>
          <w:sz w:val="24"/>
        </w:rPr>
        <w:t>Round hand hoist, triangular hand hoist, K type hand hoist, diamond type hand hoist, V type hand hoist, T type hand hoist, Mini Hand hoist</w:t>
      </w:r>
    </w:p>
    <w:p>
      <w:pPr>
        <w:jc w:val="left"/>
        <w:rPr>
          <w:rFonts w:hint="eastAsia"/>
          <w:bCs/>
          <w:sz w:val="24"/>
        </w:rPr>
      </w:pPr>
    </w:p>
    <w:p>
      <w:pPr>
        <w:jc w:val="left"/>
        <w:rPr>
          <w:rFonts w:hint="eastAsia"/>
          <w:bCs/>
          <w:sz w:val="24"/>
        </w:rPr>
      </w:pPr>
      <w:r>
        <w:rPr>
          <w:rFonts w:hint="eastAsia"/>
          <w:bCs/>
          <w:sz w:val="24"/>
        </w:rPr>
        <w:t>Four. Working principle of hand hoist</w:t>
      </w:r>
    </w:p>
    <w:p>
      <w:pPr>
        <w:jc w:val="left"/>
        <w:rPr>
          <w:rFonts w:hint="eastAsia"/>
          <w:bCs/>
          <w:sz w:val="24"/>
        </w:rPr>
      </w:pPr>
    </w:p>
    <w:p>
      <w:pPr>
        <w:jc w:val="left"/>
        <w:rPr>
          <w:rFonts w:hint="eastAsia"/>
          <w:bCs/>
          <w:sz w:val="24"/>
        </w:rPr>
      </w:pPr>
    </w:p>
    <w:p>
      <w:pPr>
        <w:jc w:val="left"/>
        <w:rPr>
          <w:rFonts w:hint="eastAsia"/>
          <w:bCs/>
          <w:sz w:val="24"/>
        </w:rPr>
      </w:pPr>
    </w:p>
    <w:p>
      <w:pPr>
        <w:jc w:val="left"/>
        <w:rPr>
          <w:rFonts w:hint="eastAsia"/>
          <w:bCs/>
          <w:sz w:val="24"/>
        </w:rPr>
      </w:pPr>
      <w:r>
        <w:rPr>
          <w:rFonts w:hint="eastAsia"/>
          <w:bCs/>
          <w:sz w:val="24"/>
        </w:rPr>
        <w:t>As an upgraded version of the fixed pulley, the advantages of the fixed pulley are fully inherited, while the combination of the reducer with the reverse reverse brake and the chain pulley block is used to arrange the two stage gear structure in a symmetrical way, which is simple, durable and efficient.</w:t>
      </w:r>
    </w:p>
    <w:p>
      <w:pPr>
        <w:jc w:val="left"/>
        <w:rPr>
          <w:rFonts w:hint="eastAsia"/>
          <w:bCs/>
          <w:sz w:val="24"/>
        </w:rPr>
      </w:pPr>
    </w:p>
    <w:p>
      <w:pPr>
        <w:jc w:val="left"/>
        <w:rPr>
          <w:rFonts w:hint="eastAsia"/>
          <w:bCs/>
          <w:sz w:val="24"/>
        </w:rPr>
      </w:pPr>
      <w:r>
        <w:rPr>
          <w:rFonts w:hint="eastAsia"/>
          <w:bCs/>
          <w:sz w:val="24"/>
        </w:rPr>
        <w:t>By pulling the manual chain and the chain wheel to rotate, the friction disc, ratchet wheel and brake block are integrated into one body to rotate together, and the gear of the long shaft and the rotating gear, the short tooth and the spline hole gear are used. In this way, the lifting sprocket on the spline hole gear drives the lifting chain, thus lifting the weight in a stable manner. The ratchet friction disc type unidirectional brake is adopted, and it can be brake under the load. The pawl is engaged with the ratchet under the action of the spring.</w:t>
      </w:r>
    </w:p>
    <w:p>
      <w:pPr>
        <w:jc w:val="left"/>
        <w:rPr>
          <w:rFonts w:hint="eastAsia"/>
          <w:bCs/>
          <w:sz w:val="24"/>
        </w:rPr>
      </w:pPr>
    </w:p>
    <w:p>
      <w:pPr>
        <w:jc w:val="left"/>
        <w:rPr>
          <w:rFonts w:hint="eastAsia"/>
          <w:bCs/>
          <w:sz w:val="24"/>
        </w:rPr>
      </w:pPr>
    </w:p>
    <w:p>
      <w:pPr>
        <w:jc w:val="left"/>
        <w:rPr>
          <w:rFonts w:hint="eastAsia"/>
          <w:bCs/>
          <w:sz w:val="24"/>
        </w:rPr>
      </w:pPr>
      <w:r>
        <w:rPr>
          <w:rFonts w:hint="eastAsia"/>
          <w:bCs/>
          <w:sz w:val="24"/>
        </w:rPr>
        <w:t>Five. The maintenance method of hand hoist</w:t>
      </w:r>
    </w:p>
    <w:p>
      <w:pPr>
        <w:jc w:val="left"/>
        <w:rPr>
          <w:rFonts w:hint="eastAsia"/>
          <w:bCs/>
          <w:sz w:val="24"/>
        </w:rPr>
      </w:pPr>
    </w:p>
    <w:p>
      <w:pPr>
        <w:jc w:val="left"/>
        <w:rPr>
          <w:rFonts w:hint="eastAsia"/>
          <w:bCs/>
          <w:sz w:val="24"/>
        </w:rPr>
      </w:pPr>
      <w:r>
        <w:rPr>
          <w:rFonts w:hint="eastAsia"/>
          <w:bCs/>
          <w:sz w:val="24"/>
        </w:rPr>
        <w:t>1. the Hulu should be cleaned and coated with antirust grease and stored in the dry place to prevent the water from rusting and corrosion of the hand hoist.</w:t>
      </w:r>
    </w:p>
    <w:p>
      <w:pPr>
        <w:jc w:val="left"/>
        <w:rPr>
          <w:rFonts w:hint="eastAsia"/>
          <w:bCs/>
          <w:sz w:val="24"/>
        </w:rPr>
      </w:pPr>
      <w:r>
        <w:rPr>
          <w:rFonts w:hint="eastAsia"/>
          <w:bCs/>
          <w:sz w:val="24"/>
        </w:rPr>
        <w:t>2., maintenance and repair shall be carried out by those who are more familiar with gourd institutions. They should use kerosene to wash gourd parts, grease and grease parts in gear and bearing parts, so as to prevent random disassembly and assembly of those who do not know the principles of machine performance.</w:t>
      </w:r>
    </w:p>
    <w:p>
      <w:pPr>
        <w:jc w:val="left"/>
        <w:rPr>
          <w:rFonts w:hint="eastAsia"/>
          <w:bCs/>
          <w:sz w:val="24"/>
        </w:rPr>
      </w:pPr>
      <w:r>
        <w:rPr>
          <w:rFonts w:hint="eastAsia"/>
          <w:bCs/>
          <w:sz w:val="24"/>
        </w:rPr>
        <w:t>After the 3. gourd is cleaned and repaired, the empty load test should be carried out to confirm that the work is normal and the brake is reliable, so it can be used.</w:t>
      </w:r>
    </w:p>
    <w:p>
      <w:pPr>
        <w:jc w:val="left"/>
        <w:rPr>
          <w:rFonts w:hint="eastAsia"/>
          <w:bCs/>
          <w:sz w:val="24"/>
        </w:rPr>
      </w:pPr>
      <w:r>
        <w:rPr>
          <w:rFonts w:hint="eastAsia"/>
          <w:bCs/>
          <w:sz w:val="24"/>
        </w:rPr>
        <w:t>The friction surface of the 4. brake must be kept clean. The brake part should be checked regularly to prevent the brake failure and the phenomenon of heavy weight self falling.</w:t>
      </w:r>
    </w:p>
    <w:p>
      <w:pPr>
        <w:jc w:val="left"/>
        <w:rPr>
          <w:rFonts w:hint="eastAsia"/>
          <w:bCs/>
          <w:sz w:val="24"/>
        </w:rPr>
      </w:pPr>
      <w:r>
        <w:rPr>
          <w:rFonts w:hint="eastAsia"/>
          <w:bCs/>
          <w:sz w:val="24"/>
        </w:rPr>
        <w:t>The roller of the 5. hand hoist lifting chain wheel and the left and right bearing can be adhered to the bearing inner ring which has been pressed into the neck of the lifting chain wheel, and then loaded into the bearing outer ring of the wallboard.</w:t>
      </w:r>
    </w:p>
    <w:p>
      <w:pPr>
        <w:jc w:val="left"/>
        <w:rPr>
          <w:rFonts w:hint="eastAsia"/>
          <w:bCs/>
          <w:sz w:val="24"/>
        </w:rPr>
      </w:pPr>
      <w:r>
        <w:rPr>
          <w:rFonts w:hint="eastAsia"/>
          <w:bCs/>
          <w:sz w:val="24"/>
        </w:rPr>
        <w:t>6. hand chain hoist brake part of the installation, note with the pawl ratchet claw alveolar part is meshed well, the spring on the pawl control should be flexible and reliable, with chain wheel, chain wheel clockwise, the ratchet wheel and the friction plate is pressed on the brake seat, counterclockwise rotation of hand sprocket, with the gaps should be the ratchet wheel and the friction between the.</w:t>
      </w:r>
    </w:p>
    <w:p>
      <w:pPr>
        <w:jc w:val="left"/>
        <w:rPr>
          <w:rFonts w:hint="eastAsia"/>
          <w:bCs/>
          <w:sz w:val="24"/>
        </w:rPr>
      </w:pPr>
      <w:r>
        <w:rPr>
          <w:rFonts w:hint="eastAsia"/>
          <w:bCs/>
          <w:sz w:val="24"/>
        </w:rPr>
        <w:t>7. for the convenience of maintenance and dismantling, one of the section of the hand chain is an open chain (not allowed to die).</w:t>
      </w:r>
    </w:p>
    <w:p>
      <w:pPr>
        <w:jc w:val="left"/>
        <w:rPr>
          <w:rFonts w:hint="eastAsia"/>
          <w:bCs/>
          <w:sz w:val="24"/>
        </w:rPr>
      </w:pPr>
      <w:r>
        <w:rPr>
          <w:rFonts w:hint="eastAsia"/>
          <w:bCs/>
          <w:sz w:val="24"/>
        </w:rPr>
        <w:t>8., during the process of using and using hand hoist, the friction surface of the brake must be kept clean, and check whether there is braking frequently, so as to prevent the brake failure and cause the weight to fall.</w:t>
      </w:r>
    </w:p>
    <w:p>
      <w:pPr>
        <w:jc w:val="left"/>
        <w:rPr>
          <w:rFonts w:hint="eastAsia"/>
          <w:bCs/>
          <w:sz w:val="24"/>
        </w:rPr>
      </w:pPr>
    </w:p>
    <w:p>
      <w:pPr>
        <w:jc w:val="left"/>
        <w:rPr>
          <w:rFonts w:hint="eastAsia"/>
          <w:bCs/>
          <w:sz w:val="24"/>
        </w:rPr>
      </w:pPr>
      <w:r>
        <w:rPr>
          <w:rFonts w:hint="eastAsia"/>
          <w:bCs/>
          <w:sz w:val="24"/>
        </w:rPr>
        <w:t>Six. Precautions for hand hoist</w:t>
      </w:r>
    </w:p>
    <w:p>
      <w:pPr>
        <w:jc w:val="left"/>
        <w:rPr>
          <w:rFonts w:hint="eastAsia"/>
          <w:bCs/>
          <w:sz w:val="24"/>
        </w:rPr>
      </w:pPr>
    </w:p>
    <w:p>
      <w:pPr>
        <w:jc w:val="left"/>
        <w:rPr>
          <w:rFonts w:hint="eastAsia"/>
          <w:bCs/>
          <w:sz w:val="24"/>
        </w:rPr>
      </w:pPr>
      <w:r>
        <w:rPr>
          <w:rFonts w:hint="eastAsia"/>
          <w:bCs/>
          <w:sz w:val="24"/>
        </w:rPr>
        <w:t>1. strictly prohibit the use of overloading.</w:t>
      </w:r>
    </w:p>
    <w:p>
      <w:pPr>
        <w:jc w:val="left"/>
        <w:rPr>
          <w:rFonts w:hint="eastAsia"/>
          <w:bCs/>
          <w:sz w:val="24"/>
        </w:rPr>
      </w:pPr>
      <w:r>
        <w:rPr>
          <w:rFonts w:hint="eastAsia"/>
          <w:bCs/>
          <w:sz w:val="24"/>
        </w:rPr>
        <w:t>2. it is strictly prohibited to use other power operations other than manpower.</w:t>
      </w:r>
    </w:p>
    <w:p>
      <w:pPr>
        <w:jc w:val="left"/>
        <w:rPr>
          <w:rFonts w:hint="eastAsia"/>
          <w:bCs/>
          <w:sz w:val="24"/>
        </w:rPr>
      </w:pPr>
      <w:r>
        <w:rPr>
          <w:rFonts w:hint="eastAsia"/>
          <w:bCs/>
          <w:sz w:val="24"/>
        </w:rPr>
        <w:t>3. before use, it must be confirmed that the machine parts are intact, the transmission part and the lifting chain are lubricated well and the empty turn is normal.</w:t>
      </w:r>
    </w:p>
    <w:p>
      <w:pPr>
        <w:jc w:val="left"/>
        <w:rPr>
          <w:rFonts w:hint="eastAsia"/>
          <w:bCs/>
          <w:sz w:val="24"/>
        </w:rPr>
      </w:pPr>
      <w:r>
        <w:rPr>
          <w:rFonts w:hint="eastAsia"/>
          <w:bCs/>
          <w:sz w:val="24"/>
        </w:rPr>
        <w:t>4. check up and down hook before lifting the hook, lifting chain should be vertical suspension, no wrong chain ring, double chain chain hook frame can not be reversed.</w:t>
      </w:r>
    </w:p>
    <w:p>
      <w:pPr>
        <w:jc w:val="left"/>
        <w:rPr>
          <w:rFonts w:hint="eastAsia"/>
          <w:bCs/>
          <w:sz w:val="24"/>
        </w:rPr>
      </w:pPr>
      <w:r>
        <w:rPr>
          <w:rFonts w:hint="eastAsia"/>
          <w:bCs/>
          <w:sz w:val="24"/>
        </w:rPr>
        <w:t>5., the operator should stand on the same plane with the chain wheel to pull the chain and make the chain wheel rotate along the clockwise direction, so that the weight can be increased. The chain can be slowed down and the weight can descend slowly.</w:t>
      </w:r>
    </w:p>
    <w:p>
      <w:pPr>
        <w:jc w:val="left"/>
        <w:rPr>
          <w:rFonts w:hint="eastAsia"/>
          <w:bCs/>
          <w:sz w:val="24"/>
        </w:rPr>
      </w:pPr>
      <w:r>
        <w:rPr>
          <w:rFonts w:hint="eastAsia"/>
          <w:bCs/>
          <w:sz w:val="24"/>
        </w:rPr>
        <w:t>6. in lifting heavy objects, it is strictly forbidden to do any work or walk under heavy objects so as to avoid serious accidents.</w:t>
      </w:r>
    </w:p>
    <w:p>
      <w:pPr>
        <w:jc w:val="left"/>
        <w:rPr>
          <w:rFonts w:hint="eastAsia"/>
          <w:bCs/>
          <w:sz w:val="24"/>
        </w:rPr>
      </w:pPr>
      <w:r>
        <w:rPr>
          <w:rFonts w:hint="eastAsia"/>
          <w:bCs/>
          <w:sz w:val="24"/>
        </w:rPr>
        <w:t>7., during lifting process, no matter when the weight rises or descends, when pulling the chain bar, the force should be even and gentle. Do not exert too much force to prevent the chain from beating or clasping.</w:t>
      </w:r>
    </w:p>
    <w:p>
      <w:pPr>
        <w:jc w:val="left"/>
        <w:rPr>
          <w:rFonts w:hint="eastAsia"/>
          <w:bCs/>
          <w:sz w:val="24"/>
        </w:rPr>
      </w:pPr>
      <w:r>
        <w:rPr>
          <w:rFonts w:hint="eastAsia"/>
          <w:bCs/>
          <w:sz w:val="24"/>
        </w:rPr>
        <w:t>8. the operator should stop using the hand if it is found that the hand pulling force is greater than the normal pull. Prevent the destruction of the internal structure in order to prevent the occurrence of falling objects.</w:t>
      </w:r>
    </w:p>
    <w:p>
      <w:pPr>
        <w:jc w:val="left"/>
        <w:rPr>
          <w:rFonts w:hint="eastAsia"/>
          <w:bCs/>
          <w:sz w:val="24"/>
        </w:rPr>
      </w:pPr>
      <w:r>
        <w:rPr>
          <w:rFonts w:hint="eastAsia"/>
          <w:bCs/>
          <w:sz w:val="24"/>
        </w:rPr>
        <w:t>9. to be heavy safe after landing, then start pulling hoist hook.</w:t>
      </w:r>
    </w:p>
    <w:p>
      <w:pPr>
        <w:jc w:val="left"/>
        <w:rPr>
          <w:bCs/>
          <w:sz w:val="24"/>
        </w:rPr>
      </w:pPr>
      <w:r>
        <w:rPr>
          <w:rFonts w:hint="eastAsia"/>
          <w:bCs/>
          <w:sz w:val="24"/>
        </w:rPr>
        <w:t>10. after the use of light, light and put, put in the dry, ventilated place, smeared with lubricating oil.</w:t>
      </w:r>
    </w:p>
    <w:p>
      <w:pPr>
        <w:jc w:val="left"/>
        <w:rPr>
          <w:bCs/>
          <w:sz w:val="24"/>
        </w:rPr>
      </w:pPr>
    </w:p>
    <w:p>
      <w:pPr>
        <w:jc w:val="left"/>
        <w:rPr>
          <w:bCs/>
          <w:sz w:val="24"/>
        </w:rPr>
      </w:pPr>
      <w:bookmarkStart w:id="0" w:name="_GoBack"/>
      <w:bookmarkEnd w:id="0"/>
    </w:p>
    <w:p>
      <w:pPr>
        <w:jc w:val="left"/>
        <w:rPr>
          <w:bCs/>
          <w:sz w:val="24"/>
        </w:rPr>
      </w:pPr>
    </w:p>
    <w:p>
      <w:pPr>
        <w:jc w:val="left"/>
        <w:rPr>
          <w:bCs/>
          <w:sz w:val="24"/>
        </w:rPr>
      </w:pPr>
    </w:p>
    <w:p>
      <w:pPr>
        <w:jc w:val="left"/>
        <w:rPr>
          <w:bCs/>
          <w:sz w:val="24"/>
        </w:rPr>
      </w:pPr>
    </w:p>
    <w:p>
      <w:pPr>
        <w:jc w:val="left"/>
        <w:rPr>
          <w:bCs/>
          <w:sz w:val="24"/>
        </w:rPr>
      </w:pPr>
    </w:p>
    <w:p>
      <w:pPr>
        <w:jc w:val="left"/>
        <w:rPr>
          <w:bCs/>
          <w:sz w:val="24"/>
        </w:rPr>
      </w:pPr>
      <w:r>
        <w:rPr>
          <w:rFonts w:hint="eastAsia"/>
          <w:bCs/>
          <w:sz w:val="24"/>
        </w:rPr>
        <w:t xml:space="preserve">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叶根友蚕燕隶书(3500)">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刘德华字体叶根友仿版">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6522C"/>
    <w:rsid w:val="00090492"/>
    <w:rsid w:val="00172A27"/>
    <w:rsid w:val="0018329C"/>
    <w:rsid w:val="00240EBB"/>
    <w:rsid w:val="00263286"/>
    <w:rsid w:val="00283584"/>
    <w:rsid w:val="002A478F"/>
    <w:rsid w:val="002A5B1F"/>
    <w:rsid w:val="00326B26"/>
    <w:rsid w:val="003A168D"/>
    <w:rsid w:val="003E2B21"/>
    <w:rsid w:val="005A5727"/>
    <w:rsid w:val="005F35CD"/>
    <w:rsid w:val="00666999"/>
    <w:rsid w:val="00714921"/>
    <w:rsid w:val="007E4907"/>
    <w:rsid w:val="0080372C"/>
    <w:rsid w:val="0082309B"/>
    <w:rsid w:val="008C0062"/>
    <w:rsid w:val="00994A5F"/>
    <w:rsid w:val="00A01587"/>
    <w:rsid w:val="00AB5652"/>
    <w:rsid w:val="00B3710A"/>
    <w:rsid w:val="00B724FD"/>
    <w:rsid w:val="00BB2C7E"/>
    <w:rsid w:val="00CF312F"/>
    <w:rsid w:val="00DA482F"/>
    <w:rsid w:val="00DE0C2C"/>
    <w:rsid w:val="00DF4DBF"/>
    <w:rsid w:val="00F51B93"/>
    <w:rsid w:val="00F8404B"/>
    <w:rsid w:val="00FD319D"/>
    <w:rsid w:val="01EC68F5"/>
    <w:rsid w:val="02B357AA"/>
    <w:rsid w:val="069E2244"/>
    <w:rsid w:val="0BA75B55"/>
    <w:rsid w:val="101565A0"/>
    <w:rsid w:val="16360749"/>
    <w:rsid w:val="16C41B5D"/>
    <w:rsid w:val="25796577"/>
    <w:rsid w:val="29D051CC"/>
    <w:rsid w:val="2A505B05"/>
    <w:rsid w:val="2A8A0656"/>
    <w:rsid w:val="2B89649A"/>
    <w:rsid w:val="2C1E29C1"/>
    <w:rsid w:val="30A76876"/>
    <w:rsid w:val="315B7AB5"/>
    <w:rsid w:val="323048C0"/>
    <w:rsid w:val="32AA281C"/>
    <w:rsid w:val="36123B9D"/>
    <w:rsid w:val="3A873173"/>
    <w:rsid w:val="3B6974B4"/>
    <w:rsid w:val="3DE720C9"/>
    <w:rsid w:val="40996B3F"/>
    <w:rsid w:val="41325883"/>
    <w:rsid w:val="48CF615B"/>
    <w:rsid w:val="4C15101A"/>
    <w:rsid w:val="4F352834"/>
    <w:rsid w:val="53BB4553"/>
    <w:rsid w:val="5B872136"/>
    <w:rsid w:val="5DFD00A5"/>
    <w:rsid w:val="6297223D"/>
    <w:rsid w:val="66F64D6E"/>
    <w:rsid w:val="6DCE15DB"/>
    <w:rsid w:val="6FA34AC1"/>
    <w:rsid w:val="6FFE5560"/>
    <w:rsid w:val="70B73D53"/>
    <w:rsid w:val="73B65D9F"/>
    <w:rsid w:val="74491AD5"/>
    <w:rsid w:val="751A6506"/>
    <w:rsid w:val="76C72FA5"/>
    <w:rsid w:val="77DB0088"/>
    <w:rsid w:val="7AD537A9"/>
    <w:rsid w:val="7B7E2D52"/>
    <w:rsid w:val="7F2E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377</Words>
  <Characters>2153</Characters>
  <Lines>17</Lines>
  <Paragraphs>5</Paragraphs>
  <TotalTime>0</TotalTime>
  <ScaleCrop>false</ScaleCrop>
  <LinksUpToDate>false</LinksUpToDate>
  <CharactersWithSpaces>2525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2018-03-01T07:09:00Z</dcterms:created>
  <dc:creator>微软用户</dc:creator>
  <cp:lastModifiedBy>明伦-李</cp:lastModifiedBy>
  <cp:lastPrinted>2014-10-30T05:38:00Z</cp:lastPrinted>
  <dcterms:modified xsi:type="dcterms:W3CDTF">2018-03-19T07:00:59Z</dcterms:modified>
  <dc:title>河 北 诺 亚 机 械 设 备 有 限 公 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